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E2FD" w14:textId="75885792" w:rsidR="009735D3" w:rsidRDefault="001660CF" w:rsidP="001660CF">
      <w:pPr>
        <w:spacing w:line="480" w:lineRule="auto"/>
        <w:jc w:val="center"/>
      </w:pPr>
      <w:r>
        <w:t xml:space="preserve">A </w:t>
      </w:r>
      <w:proofErr w:type="spellStart"/>
      <w:r>
        <w:t>Pantser’s</w:t>
      </w:r>
      <w:proofErr w:type="spellEnd"/>
      <w:r>
        <w:t xml:space="preserve"> Guide to Plotting</w:t>
      </w:r>
    </w:p>
    <w:p w14:paraId="7A642B3D" w14:textId="77777777" w:rsidR="001660CF" w:rsidRDefault="001660CF" w:rsidP="001660CF">
      <w:pPr>
        <w:spacing w:line="480" w:lineRule="auto"/>
        <w:jc w:val="center"/>
      </w:pPr>
    </w:p>
    <w:p w14:paraId="5D753203" w14:textId="6C50A4F9" w:rsidR="001660CF" w:rsidRDefault="001660CF" w:rsidP="001660CF">
      <w:pPr>
        <w:spacing w:line="480" w:lineRule="auto"/>
      </w:pPr>
      <w:r>
        <w:t>External Journey</w:t>
      </w:r>
    </w:p>
    <w:p w14:paraId="60C9A625" w14:textId="0F76260D" w:rsidR="001660CF" w:rsidRDefault="00A00FC0" w:rsidP="001660CF">
      <w:pPr>
        <w:spacing w:line="480" w:lineRule="auto"/>
        <w:ind w:firstLine="720"/>
      </w:pPr>
      <w:r>
        <w:t>Promises –</w:t>
      </w:r>
    </w:p>
    <w:p w14:paraId="44E2495E" w14:textId="77777777" w:rsidR="00A00FC0" w:rsidRDefault="00A00FC0" w:rsidP="001660CF">
      <w:pPr>
        <w:spacing w:line="480" w:lineRule="auto"/>
        <w:ind w:firstLine="720"/>
      </w:pPr>
    </w:p>
    <w:p w14:paraId="55ED8267" w14:textId="77777777" w:rsidR="00A00FC0" w:rsidRDefault="00A00FC0" w:rsidP="001660CF">
      <w:pPr>
        <w:spacing w:line="480" w:lineRule="auto"/>
        <w:ind w:firstLine="720"/>
      </w:pPr>
    </w:p>
    <w:p w14:paraId="76EFFDE7" w14:textId="25E6D639" w:rsidR="00A00FC0" w:rsidRDefault="00A00FC0" w:rsidP="001660CF">
      <w:pPr>
        <w:spacing w:line="480" w:lineRule="auto"/>
        <w:ind w:firstLine="720"/>
      </w:pPr>
      <w:r>
        <w:t xml:space="preserve">Inciting Incident – </w:t>
      </w:r>
    </w:p>
    <w:p w14:paraId="67CD0257" w14:textId="77777777" w:rsidR="00A00FC0" w:rsidRDefault="00A00FC0" w:rsidP="001660CF">
      <w:pPr>
        <w:spacing w:line="480" w:lineRule="auto"/>
        <w:ind w:firstLine="720"/>
      </w:pPr>
    </w:p>
    <w:p w14:paraId="74210761" w14:textId="77777777" w:rsidR="00A00FC0" w:rsidRDefault="00A00FC0" w:rsidP="001660CF">
      <w:pPr>
        <w:spacing w:line="480" w:lineRule="auto"/>
        <w:ind w:firstLine="720"/>
      </w:pPr>
    </w:p>
    <w:p w14:paraId="4F60B4E8" w14:textId="4643D1AB" w:rsidR="00A00FC0" w:rsidRDefault="00A00FC0" w:rsidP="001660CF">
      <w:pPr>
        <w:spacing w:line="480" w:lineRule="auto"/>
        <w:ind w:firstLine="720"/>
      </w:pPr>
      <w:r>
        <w:t xml:space="preserve">Goal – </w:t>
      </w:r>
    </w:p>
    <w:p w14:paraId="3E2F06DB" w14:textId="77777777" w:rsidR="00A00FC0" w:rsidRDefault="00A00FC0" w:rsidP="001660CF">
      <w:pPr>
        <w:spacing w:line="480" w:lineRule="auto"/>
        <w:ind w:firstLine="720"/>
      </w:pPr>
    </w:p>
    <w:p w14:paraId="5760778D" w14:textId="77777777" w:rsidR="00A00FC0" w:rsidRDefault="00A00FC0" w:rsidP="001660CF">
      <w:pPr>
        <w:spacing w:line="480" w:lineRule="auto"/>
        <w:ind w:firstLine="720"/>
      </w:pPr>
    </w:p>
    <w:p w14:paraId="1D5034D7" w14:textId="0D1E0D18" w:rsidR="00A00FC0" w:rsidRDefault="00A00FC0" w:rsidP="001660CF">
      <w:pPr>
        <w:spacing w:line="480" w:lineRule="auto"/>
        <w:ind w:firstLine="720"/>
      </w:pPr>
      <w:r>
        <w:t xml:space="preserve">Progress Points toward Goal – </w:t>
      </w:r>
    </w:p>
    <w:p w14:paraId="15CC0BEA" w14:textId="43CF99E0" w:rsidR="00A00FC0" w:rsidRDefault="00A00FC0" w:rsidP="001660CF">
      <w:pPr>
        <w:spacing w:line="480" w:lineRule="auto"/>
        <w:ind w:firstLine="720"/>
      </w:pPr>
      <w:r>
        <w:t xml:space="preserve">1 – </w:t>
      </w:r>
    </w:p>
    <w:p w14:paraId="0096F600" w14:textId="77777777" w:rsidR="00A00FC0" w:rsidRDefault="00A00FC0" w:rsidP="001660CF">
      <w:pPr>
        <w:spacing w:line="480" w:lineRule="auto"/>
        <w:ind w:firstLine="720"/>
      </w:pPr>
    </w:p>
    <w:p w14:paraId="34181DAD" w14:textId="7F0BA053" w:rsidR="00A00FC0" w:rsidRDefault="00A00FC0" w:rsidP="001660CF">
      <w:pPr>
        <w:spacing w:line="480" w:lineRule="auto"/>
        <w:ind w:firstLine="720"/>
      </w:pPr>
      <w:r>
        <w:t>2 –</w:t>
      </w:r>
    </w:p>
    <w:p w14:paraId="65BF81A2" w14:textId="77777777" w:rsidR="00A00FC0" w:rsidRDefault="00A00FC0" w:rsidP="001660CF">
      <w:pPr>
        <w:spacing w:line="480" w:lineRule="auto"/>
        <w:ind w:firstLine="720"/>
      </w:pPr>
    </w:p>
    <w:p w14:paraId="5D1E75AA" w14:textId="5DC2D0E9" w:rsidR="00A00FC0" w:rsidRDefault="00A00FC0" w:rsidP="001660CF">
      <w:pPr>
        <w:spacing w:line="480" w:lineRule="auto"/>
        <w:ind w:firstLine="720"/>
      </w:pPr>
      <w:r>
        <w:t>3 –</w:t>
      </w:r>
    </w:p>
    <w:p w14:paraId="5523B670" w14:textId="77777777" w:rsidR="00A00FC0" w:rsidRDefault="00A00FC0" w:rsidP="001660CF">
      <w:pPr>
        <w:spacing w:line="480" w:lineRule="auto"/>
        <w:ind w:firstLine="720"/>
      </w:pPr>
    </w:p>
    <w:p w14:paraId="3378D1D5" w14:textId="68E4F336" w:rsidR="00A00FC0" w:rsidRDefault="006D1835" w:rsidP="001660CF">
      <w:pPr>
        <w:spacing w:line="480" w:lineRule="auto"/>
        <w:ind w:firstLine="720"/>
      </w:pPr>
      <w:r>
        <w:t xml:space="preserve">Climax – </w:t>
      </w:r>
    </w:p>
    <w:p w14:paraId="08A763AC" w14:textId="77777777" w:rsidR="006D1835" w:rsidRDefault="006D1835" w:rsidP="001660CF">
      <w:pPr>
        <w:spacing w:line="480" w:lineRule="auto"/>
        <w:ind w:firstLine="720"/>
      </w:pPr>
    </w:p>
    <w:p w14:paraId="41F3C0C6" w14:textId="37C292AE" w:rsidR="006D1835" w:rsidRDefault="006D1835" w:rsidP="001660CF">
      <w:pPr>
        <w:spacing w:line="480" w:lineRule="auto"/>
        <w:ind w:firstLine="720"/>
      </w:pPr>
      <w:r>
        <w:t xml:space="preserve">End – </w:t>
      </w:r>
    </w:p>
    <w:p w14:paraId="7E0E3B26" w14:textId="77777777" w:rsidR="006D1835" w:rsidRDefault="006D1835" w:rsidP="001660CF">
      <w:pPr>
        <w:spacing w:line="480" w:lineRule="auto"/>
        <w:ind w:firstLine="720"/>
      </w:pPr>
    </w:p>
    <w:p w14:paraId="1A293F53" w14:textId="77777777" w:rsidR="006D1835" w:rsidRDefault="006D1835" w:rsidP="001660CF">
      <w:pPr>
        <w:spacing w:line="480" w:lineRule="auto"/>
        <w:ind w:firstLine="720"/>
      </w:pPr>
    </w:p>
    <w:p w14:paraId="2E4F954C" w14:textId="59D5F6F8" w:rsidR="006D1835" w:rsidRDefault="006D1835" w:rsidP="00E5416E">
      <w:pPr>
        <w:spacing w:line="480" w:lineRule="auto"/>
      </w:pPr>
      <w:r>
        <w:lastRenderedPageBreak/>
        <w:t>Internal Journey</w:t>
      </w:r>
    </w:p>
    <w:p w14:paraId="75805BEE" w14:textId="77777777" w:rsidR="006D1835" w:rsidRDefault="006D1835" w:rsidP="001660CF">
      <w:pPr>
        <w:spacing w:line="480" w:lineRule="auto"/>
        <w:ind w:firstLine="720"/>
      </w:pPr>
    </w:p>
    <w:p w14:paraId="1A19C77C" w14:textId="7DEA52CC" w:rsidR="008A3F1B" w:rsidRDefault="006D1835" w:rsidP="00E5416E">
      <w:pPr>
        <w:spacing w:line="480" w:lineRule="auto"/>
      </w:pPr>
      <w:r>
        <w:t>Character</w:t>
      </w:r>
      <w:r w:rsidR="00741F24">
        <w:t xml:space="preserve"> Arc</w:t>
      </w:r>
      <w:r w:rsidR="008A3F1B">
        <w:t xml:space="preserve"> </w:t>
      </w:r>
    </w:p>
    <w:p w14:paraId="795CCEFB" w14:textId="7CE40412" w:rsidR="00E5416E" w:rsidRDefault="00E5416E" w:rsidP="001660CF">
      <w:pPr>
        <w:spacing w:line="480" w:lineRule="auto"/>
        <w:ind w:firstLine="720"/>
      </w:pPr>
      <w:r>
        <w:t>Flaw</w:t>
      </w:r>
    </w:p>
    <w:p w14:paraId="331E30FD" w14:textId="77777777" w:rsidR="00E5416E" w:rsidRDefault="00E5416E" w:rsidP="001660CF">
      <w:pPr>
        <w:spacing w:line="480" w:lineRule="auto"/>
        <w:ind w:firstLine="720"/>
      </w:pPr>
      <w:r>
        <w:t>Change</w:t>
      </w:r>
    </w:p>
    <w:p w14:paraId="04FCA496" w14:textId="26876443" w:rsidR="00E5416E" w:rsidRDefault="00E5416E" w:rsidP="001660CF">
      <w:pPr>
        <w:spacing w:line="480" w:lineRule="auto"/>
        <w:ind w:firstLine="720"/>
      </w:pPr>
      <w:r>
        <w:tab/>
      </w:r>
    </w:p>
    <w:p w14:paraId="5F33836D" w14:textId="77777777" w:rsidR="00F37509" w:rsidRDefault="00F37509" w:rsidP="00F37509">
      <w:pPr>
        <w:spacing w:line="480" w:lineRule="auto"/>
      </w:pPr>
      <w:r>
        <w:t xml:space="preserve">Character Arc </w:t>
      </w:r>
    </w:p>
    <w:p w14:paraId="5645E7A1" w14:textId="77777777" w:rsidR="00F37509" w:rsidRDefault="00F37509" w:rsidP="00F37509">
      <w:pPr>
        <w:spacing w:line="480" w:lineRule="auto"/>
        <w:ind w:firstLine="720"/>
      </w:pPr>
      <w:r>
        <w:t>Flaw</w:t>
      </w:r>
    </w:p>
    <w:p w14:paraId="52D3EF11" w14:textId="77777777" w:rsidR="00F37509" w:rsidRDefault="00F37509" w:rsidP="00F37509">
      <w:pPr>
        <w:spacing w:line="480" w:lineRule="auto"/>
        <w:ind w:firstLine="720"/>
      </w:pPr>
      <w:r>
        <w:t>Change</w:t>
      </w:r>
    </w:p>
    <w:p w14:paraId="10D0BC33" w14:textId="77777777" w:rsidR="008A3F1B" w:rsidRDefault="008A3F1B" w:rsidP="001660CF">
      <w:pPr>
        <w:spacing w:line="480" w:lineRule="auto"/>
        <w:ind w:firstLine="720"/>
      </w:pPr>
    </w:p>
    <w:p w14:paraId="142D8FFA" w14:textId="77777777" w:rsidR="00F37509" w:rsidRDefault="00F37509" w:rsidP="00F37509">
      <w:pPr>
        <w:spacing w:line="480" w:lineRule="auto"/>
      </w:pPr>
      <w:r>
        <w:t xml:space="preserve">Character Arc </w:t>
      </w:r>
    </w:p>
    <w:p w14:paraId="32F91B80" w14:textId="77777777" w:rsidR="00F37509" w:rsidRDefault="00F37509" w:rsidP="00F37509">
      <w:pPr>
        <w:spacing w:line="480" w:lineRule="auto"/>
        <w:ind w:firstLine="720"/>
      </w:pPr>
      <w:r>
        <w:t>Flaw</w:t>
      </w:r>
    </w:p>
    <w:p w14:paraId="19A0C163" w14:textId="77777777" w:rsidR="00F37509" w:rsidRDefault="00F37509" w:rsidP="00F37509">
      <w:pPr>
        <w:spacing w:line="480" w:lineRule="auto"/>
        <w:ind w:firstLine="720"/>
      </w:pPr>
      <w:r>
        <w:t>Change</w:t>
      </w:r>
    </w:p>
    <w:p w14:paraId="1DD81D60" w14:textId="77777777" w:rsidR="008A3F1B" w:rsidRDefault="008A3F1B" w:rsidP="001660CF">
      <w:pPr>
        <w:spacing w:line="480" w:lineRule="auto"/>
        <w:ind w:firstLine="720"/>
      </w:pPr>
    </w:p>
    <w:p w14:paraId="34160144" w14:textId="77777777" w:rsidR="00F37509" w:rsidRDefault="00F37509" w:rsidP="00F37509">
      <w:pPr>
        <w:spacing w:line="480" w:lineRule="auto"/>
      </w:pPr>
      <w:r>
        <w:t xml:space="preserve">Character Arc </w:t>
      </w:r>
    </w:p>
    <w:p w14:paraId="4B3B6B10" w14:textId="77777777" w:rsidR="00F37509" w:rsidRDefault="00F37509" w:rsidP="00F37509">
      <w:pPr>
        <w:spacing w:line="480" w:lineRule="auto"/>
        <w:ind w:firstLine="720"/>
      </w:pPr>
      <w:r>
        <w:t>Flaw</w:t>
      </w:r>
    </w:p>
    <w:p w14:paraId="41872B17" w14:textId="77777777" w:rsidR="00F37509" w:rsidRDefault="00F37509" w:rsidP="00F37509">
      <w:pPr>
        <w:spacing w:line="480" w:lineRule="auto"/>
        <w:ind w:firstLine="720"/>
      </w:pPr>
      <w:r>
        <w:t>Change</w:t>
      </w:r>
    </w:p>
    <w:p w14:paraId="335389A0" w14:textId="77777777" w:rsidR="008A3F1B" w:rsidRDefault="008A3F1B" w:rsidP="001660CF">
      <w:pPr>
        <w:spacing w:line="480" w:lineRule="auto"/>
        <w:ind w:firstLine="720"/>
      </w:pPr>
    </w:p>
    <w:p w14:paraId="1B9438CD" w14:textId="77777777" w:rsidR="00F37509" w:rsidRDefault="00F37509" w:rsidP="00F37509">
      <w:pPr>
        <w:spacing w:line="480" w:lineRule="auto"/>
      </w:pPr>
      <w:r>
        <w:t xml:space="preserve">Character Arc </w:t>
      </w:r>
    </w:p>
    <w:p w14:paraId="2053CB4B" w14:textId="77777777" w:rsidR="00F37509" w:rsidRDefault="00F37509" w:rsidP="00F37509">
      <w:pPr>
        <w:spacing w:line="480" w:lineRule="auto"/>
        <w:ind w:firstLine="720"/>
      </w:pPr>
      <w:r>
        <w:t>Flaw</w:t>
      </w:r>
    </w:p>
    <w:p w14:paraId="49AAC646" w14:textId="77777777" w:rsidR="00F37509" w:rsidRDefault="00F37509" w:rsidP="00F37509">
      <w:pPr>
        <w:spacing w:line="480" w:lineRule="auto"/>
        <w:ind w:firstLine="720"/>
      </w:pPr>
      <w:r>
        <w:t>Change</w:t>
      </w:r>
    </w:p>
    <w:p w14:paraId="0E9B4C8D" w14:textId="77777777" w:rsidR="008A3F1B" w:rsidRDefault="008A3F1B" w:rsidP="001660CF">
      <w:pPr>
        <w:spacing w:line="480" w:lineRule="auto"/>
        <w:ind w:firstLine="720"/>
      </w:pPr>
    </w:p>
    <w:p w14:paraId="1BD91092" w14:textId="1EE4074D" w:rsidR="00A613BB" w:rsidRDefault="006D1835" w:rsidP="001660CF">
      <w:pPr>
        <w:spacing w:line="480" w:lineRule="auto"/>
        <w:ind w:firstLine="720"/>
      </w:pPr>
      <w:r>
        <w:t xml:space="preserve"> </w:t>
      </w:r>
    </w:p>
    <w:p w14:paraId="634AC61D" w14:textId="041758E7" w:rsidR="00A613BB" w:rsidRDefault="00A613BB" w:rsidP="00B11111">
      <w:pPr>
        <w:jc w:val="center"/>
      </w:pPr>
      <w:r>
        <w:br w:type="page"/>
      </w:r>
      <w:r>
        <w:lastRenderedPageBreak/>
        <w:t xml:space="preserve">A </w:t>
      </w:r>
      <w:proofErr w:type="spellStart"/>
      <w:r>
        <w:t>Pantser’s</w:t>
      </w:r>
      <w:proofErr w:type="spellEnd"/>
      <w:r>
        <w:t xml:space="preserve"> Guide to Plotting</w:t>
      </w:r>
      <w:r w:rsidR="00B11111">
        <w:t xml:space="preserve"> Descriptions</w:t>
      </w:r>
    </w:p>
    <w:p w14:paraId="469F3A26" w14:textId="77777777" w:rsidR="00A613BB" w:rsidRDefault="00A613BB" w:rsidP="00A613BB">
      <w:pPr>
        <w:spacing w:line="480" w:lineRule="auto"/>
        <w:jc w:val="center"/>
      </w:pPr>
    </w:p>
    <w:p w14:paraId="6586A80F" w14:textId="77777777" w:rsidR="00A613BB" w:rsidRDefault="00A613BB" w:rsidP="00A613BB">
      <w:pPr>
        <w:spacing w:line="480" w:lineRule="auto"/>
      </w:pPr>
      <w:r>
        <w:t>External Journey</w:t>
      </w:r>
    </w:p>
    <w:p w14:paraId="7265C401" w14:textId="4C4CC81B" w:rsidR="00A613BB" w:rsidRDefault="00A613BB" w:rsidP="00A613BB">
      <w:pPr>
        <w:spacing w:line="480" w:lineRule="auto"/>
        <w:ind w:firstLine="720"/>
      </w:pPr>
      <w:r>
        <w:t>Promises – What are you promising the reader the book is about right at the first few pages?</w:t>
      </w:r>
    </w:p>
    <w:p w14:paraId="451D55B2" w14:textId="00FAA226" w:rsidR="00A613BB" w:rsidRDefault="00A613BB" w:rsidP="00A613BB">
      <w:pPr>
        <w:spacing w:line="480" w:lineRule="auto"/>
        <w:ind w:firstLine="720"/>
      </w:pPr>
      <w:r>
        <w:t xml:space="preserve">Inciting Incident – </w:t>
      </w:r>
      <w:r w:rsidR="00FA6422">
        <w:t>The Main Character’s world changes enough that they can not go back to the way it was before.</w:t>
      </w:r>
    </w:p>
    <w:p w14:paraId="72E3FB0F" w14:textId="030B3F17" w:rsidR="00A613BB" w:rsidRDefault="00A613BB" w:rsidP="00A613BB">
      <w:pPr>
        <w:spacing w:line="480" w:lineRule="auto"/>
        <w:ind w:firstLine="720"/>
      </w:pPr>
      <w:r>
        <w:t xml:space="preserve">Goal – </w:t>
      </w:r>
      <w:r w:rsidR="00FA6422">
        <w:t xml:space="preserve">The goal of the main character. It offsets the goal of the villain. Both </w:t>
      </w:r>
      <w:proofErr w:type="spellStart"/>
      <w:r w:rsidR="00FA6422">
        <w:t>can not</w:t>
      </w:r>
      <w:proofErr w:type="spellEnd"/>
      <w:r w:rsidR="00FA6422">
        <w:t xml:space="preserve"> win.</w:t>
      </w:r>
    </w:p>
    <w:p w14:paraId="2F236C2E" w14:textId="473564C9" w:rsidR="00A613BB" w:rsidRDefault="00A613BB" w:rsidP="00257BB6">
      <w:pPr>
        <w:spacing w:line="480" w:lineRule="auto"/>
        <w:ind w:firstLine="720"/>
      </w:pPr>
      <w:r>
        <w:t>Progress Points toward Goal</w:t>
      </w:r>
      <w:r w:rsidR="00257BB6">
        <w:t xml:space="preserve"> – Three main steps of progress toward the goal, countered with conflict, either external, internal, or both.</w:t>
      </w:r>
    </w:p>
    <w:p w14:paraId="0FE3AEB1" w14:textId="5675FA0B" w:rsidR="00A613BB" w:rsidRDefault="00A613BB" w:rsidP="00A613BB">
      <w:pPr>
        <w:spacing w:line="480" w:lineRule="auto"/>
        <w:ind w:firstLine="720"/>
      </w:pPr>
      <w:r>
        <w:t xml:space="preserve">Climax – </w:t>
      </w:r>
      <w:r w:rsidR="00257BB6">
        <w:t xml:space="preserve">When the </w:t>
      </w:r>
      <w:r w:rsidR="00C75361">
        <w:t>external arc and internal character arc peak with achievement and/or change/realization.</w:t>
      </w:r>
    </w:p>
    <w:p w14:paraId="31197470" w14:textId="4B53B329" w:rsidR="00A613BB" w:rsidRDefault="00A613BB" w:rsidP="00A613BB">
      <w:pPr>
        <w:spacing w:line="480" w:lineRule="auto"/>
        <w:ind w:firstLine="720"/>
      </w:pPr>
      <w:r>
        <w:t xml:space="preserve">End – </w:t>
      </w:r>
      <w:r w:rsidR="00B251B0">
        <w:t>Resolution of the story</w:t>
      </w:r>
    </w:p>
    <w:p w14:paraId="3A9488A0" w14:textId="77777777" w:rsidR="00A613BB" w:rsidRDefault="00A613BB" w:rsidP="00A613BB">
      <w:pPr>
        <w:spacing w:line="480" w:lineRule="auto"/>
        <w:ind w:firstLine="720"/>
      </w:pPr>
    </w:p>
    <w:p w14:paraId="6F4A40AF" w14:textId="77777777" w:rsidR="00A613BB" w:rsidRDefault="00A613BB" w:rsidP="00A613BB">
      <w:pPr>
        <w:spacing w:line="480" w:lineRule="auto"/>
      </w:pPr>
      <w:r>
        <w:t>Internal Journey</w:t>
      </w:r>
    </w:p>
    <w:p w14:paraId="39000BFF" w14:textId="478A2B3A" w:rsidR="00A613BB" w:rsidRDefault="00A613BB" w:rsidP="00B251B0">
      <w:pPr>
        <w:spacing w:line="480" w:lineRule="auto"/>
        <w:ind w:firstLine="720"/>
      </w:pPr>
      <w:r>
        <w:t xml:space="preserve">Character Arc </w:t>
      </w:r>
      <w:r w:rsidR="00B251B0">
        <w:t>– The main character starts with a flaw, a misbelief, that must be overcome in order to achieve their goal. The character will face a “dark night of the soul” when all feels lost. This change, brought about from their journey, is the key to finally breaking through and achieving their goal.</w:t>
      </w:r>
    </w:p>
    <w:p w14:paraId="7AE3D794" w14:textId="77777777" w:rsidR="006D5614" w:rsidRDefault="006D5614" w:rsidP="006D5614">
      <w:pPr>
        <w:spacing w:line="480" w:lineRule="auto"/>
      </w:pPr>
    </w:p>
    <w:p w14:paraId="48EA7F00" w14:textId="5CEFBF0D" w:rsidR="006D5614" w:rsidRDefault="006D5614" w:rsidP="006D5614">
      <w:pPr>
        <w:spacing w:line="480" w:lineRule="auto"/>
      </w:pPr>
      <w:r>
        <w:t>Emotion Thesaurus</w:t>
      </w:r>
    </w:p>
    <w:p w14:paraId="1D467F40" w14:textId="17C68FE9" w:rsidR="006D5614" w:rsidRDefault="006D5614" w:rsidP="006D5614">
      <w:pPr>
        <w:spacing w:line="480" w:lineRule="auto"/>
      </w:pPr>
      <w:hyperlink r:id="rId4" w:tgtFrame="_blank" w:history="1">
        <w:r>
          <w:rPr>
            <w:rStyle w:val="Hyperlink"/>
            <w:rFonts w:ascii="Calibri" w:hAnsi="Calibri" w:cs="Calibri"/>
            <w:color w:val="0563C1"/>
            <w:shd w:val="clear" w:color="auto" w:fill="FFFFFF"/>
          </w:rPr>
          <w:t>https://onestopforwriters.com/emotions</w:t>
        </w:r>
      </w:hyperlink>
    </w:p>
    <w:sectPr w:rsidR="006D5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DF"/>
    <w:rsid w:val="00017AAE"/>
    <w:rsid w:val="0006309A"/>
    <w:rsid w:val="001660CF"/>
    <w:rsid w:val="001C372D"/>
    <w:rsid w:val="001D0195"/>
    <w:rsid w:val="00257BB6"/>
    <w:rsid w:val="002742A9"/>
    <w:rsid w:val="002F49A8"/>
    <w:rsid w:val="003A6040"/>
    <w:rsid w:val="004C4D0B"/>
    <w:rsid w:val="005F41AB"/>
    <w:rsid w:val="006439C2"/>
    <w:rsid w:val="006556A4"/>
    <w:rsid w:val="006D1835"/>
    <w:rsid w:val="006D5614"/>
    <w:rsid w:val="00702004"/>
    <w:rsid w:val="00741F24"/>
    <w:rsid w:val="007B553A"/>
    <w:rsid w:val="008231E6"/>
    <w:rsid w:val="00851DC3"/>
    <w:rsid w:val="008A3F1B"/>
    <w:rsid w:val="008A69B9"/>
    <w:rsid w:val="009735D3"/>
    <w:rsid w:val="009C2ACD"/>
    <w:rsid w:val="009F4BA0"/>
    <w:rsid w:val="00A00FC0"/>
    <w:rsid w:val="00A613BB"/>
    <w:rsid w:val="00A74DB7"/>
    <w:rsid w:val="00A76376"/>
    <w:rsid w:val="00A95BF6"/>
    <w:rsid w:val="00AA1810"/>
    <w:rsid w:val="00B11111"/>
    <w:rsid w:val="00B251B0"/>
    <w:rsid w:val="00C07CA3"/>
    <w:rsid w:val="00C15C96"/>
    <w:rsid w:val="00C71DB4"/>
    <w:rsid w:val="00C75361"/>
    <w:rsid w:val="00DB58F3"/>
    <w:rsid w:val="00DC7ADF"/>
    <w:rsid w:val="00E115C9"/>
    <w:rsid w:val="00E35C58"/>
    <w:rsid w:val="00E5416E"/>
    <w:rsid w:val="00EF141F"/>
    <w:rsid w:val="00F27130"/>
    <w:rsid w:val="00F37509"/>
    <w:rsid w:val="00F8290A"/>
    <w:rsid w:val="00FA6422"/>
    <w:rsid w:val="00FA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F6AA"/>
  <w15:chartTrackingRefBased/>
  <w15:docId w15:val="{7025AC1C-937D-1942-9BE0-30E21263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estopforwriters.com/emo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3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Scott</dc:creator>
  <cp:keywords/>
  <dc:description/>
  <cp:lastModifiedBy>Rachel Scott</cp:lastModifiedBy>
  <cp:revision>17</cp:revision>
  <dcterms:created xsi:type="dcterms:W3CDTF">2022-02-27T18:01:00Z</dcterms:created>
  <dcterms:modified xsi:type="dcterms:W3CDTF">2022-03-02T16:34:00Z</dcterms:modified>
</cp:coreProperties>
</file>